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3B17" w14:textId="71B741A9" w:rsidR="00A06668" w:rsidRDefault="00B712AA" w:rsidP="00367D4A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7365CDD" wp14:editId="34E5DF60">
            <wp:extent cx="2103120" cy="975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83F1" w14:textId="77777777" w:rsidR="00A77E59" w:rsidRPr="00B94297" w:rsidRDefault="00A77E59" w:rsidP="00A77E59">
      <w:pPr>
        <w:rPr>
          <w:rFonts w:ascii="Arial" w:hAnsi="Arial" w:cs="Arial"/>
          <w:b/>
          <w:bCs/>
        </w:rPr>
      </w:pPr>
      <w:r w:rsidRPr="00B94297">
        <w:rPr>
          <w:rFonts w:ascii="Arial" w:hAnsi="Arial" w:cs="Arial"/>
          <w:b/>
          <w:bCs/>
        </w:rPr>
        <w:t xml:space="preserve">Construction Foreman – ABC Company – Detroit Lakes, MN </w:t>
      </w:r>
    </w:p>
    <w:p w14:paraId="676478CF" w14:textId="77777777" w:rsidR="00A77E59" w:rsidRPr="00B94297" w:rsidRDefault="00A77E59" w:rsidP="00A77E59">
      <w:pPr>
        <w:rPr>
          <w:b/>
          <w:bCs/>
        </w:rPr>
      </w:pPr>
      <w:r w:rsidRPr="00B94297">
        <w:rPr>
          <w:b/>
          <w:bCs/>
        </w:rPr>
        <w:t>About Us</w:t>
      </w:r>
    </w:p>
    <w:p w14:paraId="624D0CE0" w14:textId="3D5BAD8D" w:rsidR="00A77E59" w:rsidRPr="00B94297" w:rsidRDefault="00A77E59" w:rsidP="00A77E59">
      <w:r w:rsidRPr="00B94297">
        <w:t>ABC Company is proudly recognized as one of the lakes area’s leading companies in residential and commercial construction projects.  Located in Detroit Lakes, MN, we are currently looking for a Construction Foreman to join our team.  The Construction Foreman is responsible for coordinating operations and overseeing workers at construction sites.  As the point of reference of both workers and supervisors,</w:t>
      </w:r>
      <w:r w:rsidR="00FD62AC">
        <w:t xml:space="preserve"> the Foreman</w:t>
      </w:r>
      <w:r w:rsidRPr="00B94297">
        <w:t xml:space="preserve"> will be a key person from the induction phase to the completion of a project</w:t>
      </w:r>
      <w:r w:rsidR="00FD62AC">
        <w:t xml:space="preserve">.  </w:t>
      </w:r>
      <w:r w:rsidRPr="00B94297">
        <w:t>The Foreman will be required to work extended hours during peak seasons to meet client demands and must have the ability to travel with overnight stays possible.  ABC Company offers a competitive salary and benefits package, health insurance, training programs, career advancement, and an excellent culture.</w:t>
      </w:r>
    </w:p>
    <w:p w14:paraId="40F3E928" w14:textId="77777777" w:rsidR="00A77E59" w:rsidRPr="00B94297" w:rsidRDefault="00A77E59" w:rsidP="00A77E59">
      <w:pPr>
        <w:rPr>
          <w:b/>
          <w:bCs/>
        </w:rPr>
      </w:pPr>
      <w:r w:rsidRPr="00B94297">
        <w:rPr>
          <w:b/>
          <w:bCs/>
        </w:rPr>
        <w:t>Responsibilities</w:t>
      </w:r>
    </w:p>
    <w:p w14:paraId="68448011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Coordinate tasks according to priorities and plans</w:t>
      </w:r>
    </w:p>
    <w:p w14:paraId="26F1F288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Produce schedules and monitor attendance of crew</w:t>
      </w:r>
    </w:p>
    <w:p w14:paraId="2AF20387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Allocate general and daily responsibilities</w:t>
      </w:r>
    </w:p>
    <w:p w14:paraId="217E2DC2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 xml:space="preserve">Supervise and train workers </w:t>
      </w:r>
    </w:p>
    <w:p w14:paraId="00AE2B8B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Ensure workforce and resources are adequate</w:t>
      </w:r>
    </w:p>
    <w:p w14:paraId="34C93296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Guarantee all safety precautions and quality standards are met</w:t>
      </w:r>
    </w:p>
    <w:p w14:paraId="25A67C16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Supervise the use of machinery and equipment</w:t>
      </w:r>
    </w:p>
    <w:p w14:paraId="7EF323EE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Monitor expenditure and ensure it remains within budget</w:t>
      </w:r>
    </w:p>
    <w:p w14:paraId="50B6520A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Resolve issues when they arise</w:t>
      </w:r>
    </w:p>
    <w:p w14:paraId="7D763381" w14:textId="77777777" w:rsidR="00A77E59" w:rsidRPr="00B94297" w:rsidRDefault="00A77E59" w:rsidP="00A77E59">
      <w:pPr>
        <w:pStyle w:val="ListParagraph"/>
        <w:numPr>
          <w:ilvl w:val="0"/>
          <w:numId w:val="4"/>
        </w:numPr>
      </w:pPr>
      <w:r w:rsidRPr="00B94297">
        <w:t>Additional duties as assigned</w:t>
      </w:r>
    </w:p>
    <w:p w14:paraId="3AA2CEF4" w14:textId="77777777" w:rsidR="00A77E59" w:rsidRPr="00B94297" w:rsidRDefault="00A77E59" w:rsidP="00A77E59">
      <w:pPr>
        <w:rPr>
          <w:b/>
          <w:bCs/>
        </w:rPr>
      </w:pPr>
      <w:r w:rsidRPr="00B94297">
        <w:rPr>
          <w:b/>
          <w:bCs/>
        </w:rPr>
        <w:t>Requirements</w:t>
      </w:r>
    </w:p>
    <w:p w14:paraId="12EA407C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Proven experience as a Construction Foreman</w:t>
      </w:r>
    </w:p>
    <w:p w14:paraId="3FB8805B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In-depth knowledge of construction procedures, equipment and OSHA guidelines</w:t>
      </w:r>
    </w:p>
    <w:p w14:paraId="2420FC73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Understanding of electrical and hydraulic systems</w:t>
      </w:r>
    </w:p>
    <w:p w14:paraId="20819601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Ability to read drawings, plans and blueprints</w:t>
      </w:r>
    </w:p>
    <w:p w14:paraId="2664701E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Excellent organizational and leadership skills</w:t>
      </w:r>
    </w:p>
    <w:p w14:paraId="762DFADF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Ability to communicate and report effectively</w:t>
      </w:r>
    </w:p>
    <w:p w14:paraId="5CFE4441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 xml:space="preserve">High mathematical aptitude </w:t>
      </w:r>
    </w:p>
    <w:p w14:paraId="218D6C93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Problem-solving abilities</w:t>
      </w:r>
    </w:p>
    <w:p w14:paraId="498AF9A6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Ability to work extended hours performing physically demanding work</w:t>
      </w:r>
    </w:p>
    <w:p w14:paraId="7398429F" w14:textId="77777777" w:rsidR="00A77E59" w:rsidRPr="00B94297" w:rsidRDefault="00A77E59" w:rsidP="00A77E59">
      <w:pPr>
        <w:pStyle w:val="ListParagraph"/>
        <w:numPr>
          <w:ilvl w:val="0"/>
          <w:numId w:val="5"/>
        </w:numPr>
      </w:pPr>
      <w:r w:rsidRPr="00B94297">
        <w:t>High school diploma required. A degree in a skilled trade is preferred</w:t>
      </w:r>
    </w:p>
    <w:p w14:paraId="3340CE7D" w14:textId="77777777" w:rsidR="00A77E59" w:rsidRPr="00B94297" w:rsidRDefault="00A77E59" w:rsidP="00A77E59">
      <w:pPr>
        <w:pStyle w:val="ListParagraph"/>
      </w:pPr>
    </w:p>
    <w:p w14:paraId="583E6DA5" w14:textId="77777777" w:rsidR="00A77E59" w:rsidRPr="00B94297" w:rsidRDefault="00A77E59" w:rsidP="00A77E59">
      <w:pPr>
        <w:rPr>
          <w:sz w:val="21"/>
          <w:szCs w:val="21"/>
        </w:rPr>
      </w:pPr>
      <w:r w:rsidRPr="00B94297">
        <w:rPr>
          <w:b/>
          <w:bCs/>
          <w:sz w:val="21"/>
          <w:szCs w:val="21"/>
        </w:rPr>
        <w:t>How to Apply</w:t>
      </w:r>
      <w:r w:rsidRPr="00B94297">
        <w:rPr>
          <w:b/>
          <w:bCs/>
          <w:sz w:val="21"/>
          <w:szCs w:val="21"/>
        </w:rPr>
        <w:br/>
      </w:r>
      <w:r w:rsidRPr="00B94297">
        <w:rPr>
          <w:sz w:val="21"/>
          <w:szCs w:val="21"/>
        </w:rPr>
        <w:t xml:space="preserve">Please apply by clicking on the link below.  You may also apply directly on our website at </w:t>
      </w:r>
      <w:hyperlink r:id="rId6" w:history="1">
        <w:r w:rsidRPr="00B94297">
          <w:rPr>
            <w:rStyle w:val="Hyperlink"/>
            <w:sz w:val="21"/>
            <w:szCs w:val="21"/>
          </w:rPr>
          <w:t>www.abccompany.com</w:t>
        </w:r>
      </w:hyperlink>
      <w:r w:rsidRPr="00B94297">
        <w:rPr>
          <w:sz w:val="21"/>
          <w:szCs w:val="21"/>
        </w:rPr>
        <w:t xml:space="preserve"> or stop by for an application between the hours of 8am to 4pm Monday – Friday at 1234 West Broadway Ave., Detroit Lakes, MN 56501. </w:t>
      </w:r>
    </w:p>
    <w:sectPr w:rsidR="00A77E59" w:rsidRPr="00B94297" w:rsidSect="00A06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43EEA"/>
    <w:multiLevelType w:val="hybridMultilevel"/>
    <w:tmpl w:val="C69C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C4658"/>
    <w:multiLevelType w:val="hybridMultilevel"/>
    <w:tmpl w:val="E500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2C5C"/>
    <w:multiLevelType w:val="multilevel"/>
    <w:tmpl w:val="E62E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3845AD"/>
    <w:multiLevelType w:val="multilevel"/>
    <w:tmpl w:val="704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8E77BB"/>
    <w:multiLevelType w:val="multilevel"/>
    <w:tmpl w:val="1002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3F"/>
    <w:rsid w:val="000B1A9F"/>
    <w:rsid w:val="001C1114"/>
    <w:rsid w:val="00260ED1"/>
    <w:rsid w:val="0028433F"/>
    <w:rsid w:val="00322505"/>
    <w:rsid w:val="00367D4A"/>
    <w:rsid w:val="00420EC9"/>
    <w:rsid w:val="004A44F3"/>
    <w:rsid w:val="005B4373"/>
    <w:rsid w:val="006671A1"/>
    <w:rsid w:val="00741CFD"/>
    <w:rsid w:val="0079248E"/>
    <w:rsid w:val="007A3324"/>
    <w:rsid w:val="00827E2E"/>
    <w:rsid w:val="009C3C63"/>
    <w:rsid w:val="009E035B"/>
    <w:rsid w:val="00A06668"/>
    <w:rsid w:val="00A77E59"/>
    <w:rsid w:val="00AF28A6"/>
    <w:rsid w:val="00B712AA"/>
    <w:rsid w:val="00DD4850"/>
    <w:rsid w:val="00E049D7"/>
    <w:rsid w:val="00E6535F"/>
    <w:rsid w:val="00E76981"/>
    <w:rsid w:val="00F270B2"/>
    <w:rsid w:val="00F54459"/>
    <w:rsid w:val="00FC6F2E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0502"/>
  <w15:chartTrackingRefBased/>
  <w15:docId w15:val="{28E9BE7C-66FB-422E-9C2E-891B538E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compan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Castagneri</dc:creator>
  <cp:keywords/>
  <dc:description/>
  <cp:lastModifiedBy>Rbee son</cp:lastModifiedBy>
  <cp:revision>22</cp:revision>
  <dcterms:created xsi:type="dcterms:W3CDTF">2020-03-02T20:15:00Z</dcterms:created>
  <dcterms:modified xsi:type="dcterms:W3CDTF">2020-07-13T15:37:00Z</dcterms:modified>
</cp:coreProperties>
</file>